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36" w:rsidRPr="0099605E" w:rsidRDefault="00FD5349">
      <w:pPr>
        <w:rPr>
          <w:sz w:val="36"/>
          <w:szCs w:val="36"/>
        </w:rPr>
      </w:pPr>
      <w:r w:rsidRPr="00FD5349">
        <w:rPr>
          <w:rFonts w:hint="eastAsia"/>
          <w:sz w:val="36"/>
          <w:szCs w:val="36"/>
        </w:rPr>
        <w:t>给予用人单位青年就业见习补贴</w:t>
      </w:r>
    </w:p>
    <w:p w:rsidR="0099605E" w:rsidRDefault="00FD5349" w:rsidP="005E10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、哪些用人单位可以认定为就业见习基地？</w:t>
      </w:r>
    </w:p>
    <w:p w:rsidR="00FD5349" w:rsidRPr="00FD5349" w:rsidRDefault="00FD5349" w:rsidP="00FD5349">
      <w:pPr>
        <w:tabs>
          <w:tab w:val="left" w:pos="4905"/>
        </w:tabs>
        <w:rPr>
          <w:rFonts w:hint="eastAsia"/>
          <w:sz w:val="24"/>
          <w:szCs w:val="24"/>
        </w:rPr>
      </w:pPr>
      <w:r w:rsidRPr="00FD5349">
        <w:rPr>
          <w:rFonts w:hint="eastAsia"/>
          <w:sz w:val="24"/>
          <w:szCs w:val="24"/>
        </w:rPr>
        <w:t>答：吸纳离校两年内未就业高校毕业生、中职毕业生和</w:t>
      </w:r>
    </w:p>
    <w:p w:rsidR="00FD5349" w:rsidRPr="00FD5349" w:rsidRDefault="00FD5349" w:rsidP="00FD5349">
      <w:pPr>
        <w:tabs>
          <w:tab w:val="left" w:pos="4905"/>
        </w:tabs>
        <w:rPr>
          <w:rFonts w:hint="eastAsia"/>
          <w:sz w:val="24"/>
          <w:szCs w:val="24"/>
        </w:rPr>
      </w:pPr>
      <w:r w:rsidRPr="00FD5349">
        <w:rPr>
          <w:rFonts w:hint="eastAsia"/>
          <w:sz w:val="24"/>
          <w:szCs w:val="24"/>
        </w:rPr>
        <w:t>16</w:t>
      </w:r>
      <w:r w:rsidRPr="00FD5349">
        <w:rPr>
          <w:rFonts w:hint="eastAsia"/>
          <w:sz w:val="24"/>
          <w:szCs w:val="24"/>
        </w:rPr>
        <w:t>至</w:t>
      </w:r>
      <w:r w:rsidRPr="00FD5349">
        <w:rPr>
          <w:rFonts w:hint="eastAsia"/>
          <w:sz w:val="24"/>
          <w:szCs w:val="24"/>
        </w:rPr>
        <w:t>24</w:t>
      </w:r>
      <w:r w:rsidRPr="00FD5349">
        <w:rPr>
          <w:rFonts w:hint="eastAsia"/>
          <w:sz w:val="24"/>
          <w:szCs w:val="24"/>
        </w:rPr>
        <w:t>岁失业青年参加就业见习的单位，能持续</w:t>
      </w:r>
    </w:p>
    <w:p w:rsidR="00FD5349" w:rsidRPr="00FD5349" w:rsidRDefault="00FD5349" w:rsidP="00FD5349">
      <w:pPr>
        <w:tabs>
          <w:tab w:val="left" w:pos="4905"/>
        </w:tabs>
        <w:rPr>
          <w:rFonts w:hint="eastAsia"/>
          <w:sz w:val="24"/>
          <w:szCs w:val="24"/>
        </w:rPr>
      </w:pPr>
      <w:r w:rsidRPr="00FD5349">
        <w:rPr>
          <w:rFonts w:hint="eastAsia"/>
          <w:sz w:val="24"/>
          <w:szCs w:val="24"/>
        </w:rPr>
        <w:t>提供一定数量的见习岗位，见习岗位具备一定的技</w:t>
      </w:r>
    </w:p>
    <w:p w:rsidR="00FD5349" w:rsidRPr="00FD5349" w:rsidRDefault="00FD5349" w:rsidP="00FD5349">
      <w:pPr>
        <w:tabs>
          <w:tab w:val="left" w:pos="4905"/>
        </w:tabs>
        <w:rPr>
          <w:rFonts w:hint="eastAsia"/>
          <w:sz w:val="24"/>
          <w:szCs w:val="24"/>
        </w:rPr>
      </w:pPr>
      <w:r w:rsidRPr="00FD5349">
        <w:rPr>
          <w:rFonts w:hint="eastAsia"/>
          <w:sz w:val="24"/>
          <w:szCs w:val="24"/>
        </w:rPr>
        <w:t>术含量和业务内容，有专门的见习指导人员，通过</w:t>
      </w:r>
    </w:p>
    <w:p w:rsidR="00FD5349" w:rsidRPr="00FD5349" w:rsidRDefault="00FD5349" w:rsidP="00FD5349">
      <w:pPr>
        <w:tabs>
          <w:tab w:val="left" w:pos="4905"/>
        </w:tabs>
        <w:rPr>
          <w:rFonts w:hint="eastAsia"/>
          <w:sz w:val="24"/>
          <w:szCs w:val="24"/>
        </w:rPr>
      </w:pPr>
      <w:r w:rsidRPr="00FD5349">
        <w:rPr>
          <w:rFonts w:hint="eastAsia"/>
          <w:sz w:val="24"/>
          <w:szCs w:val="24"/>
        </w:rPr>
        <w:t>见习提高见习人员技能水平和工作能力的企事业单</w:t>
      </w:r>
    </w:p>
    <w:p w:rsidR="00FD5349" w:rsidRPr="00FD5349" w:rsidRDefault="00FD5349" w:rsidP="00FD5349">
      <w:pPr>
        <w:tabs>
          <w:tab w:val="left" w:pos="4905"/>
        </w:tabs>
        <w:rPr>
          <w:rFonts w:hint="eastAsia"/>
          <w:sz w:val="24"/>
          <w:szCs w:val="24"/>
        </w:rPr>
      </w:pPr>
      <w:r w:rsidRPr="00FD5349">
        <w:rPr>
          <w:rFonts w:hint="eastAsia"/>
          <w:sz w:val="24"/>
          <w:szCs w:val="24"/>
        </w:rPr>
        <w:t>位和社会组织（劳务派遣类除外）均可作为见习基</w:t>
      </w:r>
    </w:p>
    <w:p w:rsidR="00FD5349" w:rsidRPr="00FD5349" w:rsidRDefault="00FD5349" w:rsidP="00FD5349">
      <w:pPr>
        <w:tabs>
          <w:tab w:val="left" w:pos="4905"/>
        </w:tabs>
        <w:rPr>
          <w:rFonts w:hint="eastAsia"/>
          <w:sz w:val="24"/>
          <w:szCs w:val="24"/>
        </w:rPr>
      </w:pPr>
      <w:r w:rsidRPr="00FD5349">
        <w:rPr>
          <w:rFonts w:hint="eastAsia"/>
          <w:sz w:val="24"/>
          <w:szCs w:val="24"/>
        </w:rPr>
        <w:t>地。</w:t>
      </w:r>
    </w:p>
    <w:p w:rsidR="00FD5349" w:rsidRPr="00FD5349" w:rsidRDefault="00FD5349" w:rsidP="00FD5349">
      <w:pPr>
        <w:tabs>
          <w:tab w:val="left" w:pos="4905"/>
        </w:tabs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FD5349">
        <w:rPr>
          <w:rFonts w:hint="eastAsia"/>
          <w:sz w:val="24"/>
          <w:szCs w:val="24"/>
        </w:rPr>
        <w:t>、就业见习补贴标准是怎样规定的？</w:t>
      </w:r>
    </w:p>
    <w:p w:rsidR="00FD5349" w:rsidRPr="00FD5349" w:rsidRDefault="00FD5349" w:rsidP="00FD5349">
      <w:pPr>
        <w:tabs>
          <w:tab w:val="left" w:pos="4905"/>
        </w:tabs>
        <w:rPr>
          <w:rFonts w:hint="eastAsia"/>
          <w:sz w:val="24"/>
          <w:szCs w:val="24"/>
        </w:rPr>
      </w:pPr>
      <w:r w:rsidRPr="00FD5349">
        <w:rPr>
          <w:rFonts w:hint="eastAsia"/>
          <w:sz w:val="24"/>
          <w:szCs w:val="24"/>
        </w:rPr>
        <w:t>答：吸纳见习人员的就业见习基地按当地最低工资标准</w:t>
      </w:r>
    </w:p>
    <w:p w:rsidR="00FD5349" w:rsidRPr="00FD5349" w:rsidRDefault="00FD5349" w:rsidP="00FD5349">
      <w:pPr>
        <w:tabs>
          <w:tab w:val="left" w:pos="4905"/>
        </w:tabs>
        <w:rPr>
          <w:rFonts w:hint="eastAsia"/>
          <w:sz w:val="24"/>
          <w:szCs w:val="24"/>
        </w:rPr>
      </w:pPr>
      <w:r w:rsidRPr="00FD5349">
        <w:rPr>
          <w:rFonts w:hint="eastAsia"/>
          <w:sz w:val="24"/>
          <w:szCs w:val="24"/>
        </w:rPr>
        <w:t>的</w:t>
      </w:r>
      <w:r w:rsidRPr="00FD5349">
        <w:rPr>
          <w:rFonts w:hint="eastAsia"/>
          <w:sz w:val="24"/>
          <w:szCs w:val="24"/>
        </w:rPr>
        <w:t>60%</w:t>
      </w:r>
      <w:r w:rsidRPr="00FD5349">
        <w:rPr>
          <w:rFonts w:hint="eastAsia"/>
          <w:sz w:val="24"/>
          <w:szCs w:val="24"/>
        </w:rPr>
        <w:t>给予就业见习补贴，对见习人员见习期满留</w:t>
      </w:r>
    </w:p>
    <w:p w:rsidR="00FD5349" w:rsidRPr="00FD5349" w:rsidRDefault="00FD5349" w:rsidP="00FD5349">
      <w:pPr>
        <w:tabs>
          <w:tab w:val="left" w:pos="4905"/>
        </w:tabs>
        <w:rPr>
          <w:rFonts w:hint="eastAsia"/>
          <w:sz w:val="24"/>
          <w:szCs w:val="24"/>
        </w:rPr>
      </w:pPr>
      <w:r w:rsidRPr="00FD5349">
        <w:rPr>
          <w:rFonts w:hint="eastAsia"/>
          <w:sz w:val="24"/>
          <w:szCs w:val="24"/>
        </w:rPr>
        <w:t>用率达到</w:t>
      </w:r>
      <w:r w:rsidRPr="00FD5349">
        <w:rPr>
          <w:rFonts w:hint="eastAsia"/>
          <w:sz w:val="24"/>
          <w:szCs w:val="24"/>
        </w:rPr>
        <w:t>50%</w:t>
      </w:r>
      <w:r w:rsidRPr="00FD5349">
        <w:rPr>
          <w:rFonts w:hint="eastAsia"/>
          <w:sz w:val="24"/>
          <w:szCs w:val="24"/>
        </w:rPr>
        <w:t>以上的就业见习单位，补贴标准提高</w:t>
      </w:r>
    </w:p>
    <w:p w:rsidR="00FD5349" w:rsidRPr="00FD5349" w:rsidRDefault="00FD5349" w:rsidP="00FD5349">
      <w:pPr>
        <w:tabs>
          <w:tab w:val="left" w:pos="4905"/>
        </w:tabs>
        <w:rPr>
          <w:rFonts w:hint="eastAsia"/>
          <w:sz w:val="24"/>
          <w:szCs w:val="24"/>
        </w:rPr>
      </w:pPr>
      <w:r w:rsidRPr="00FD5349">
        <w:rPr>
          <w:rFonts w:hint="eastAsia"/>
          <w:sz w:val="24"/>
          <w:szCs w:val="24"/>
        </w:rPr>
        <w:t>至</w:t>
      </w:r>
      <w:r w:rsidRPr="00FD5349">
        <w:rPr>
          <w:rFonts w:hint="eastAsia"/>
          <w:sz w:val="24"/>
          <w:szCs w:val="24"/>
        </w:rPr>
        <w:t>70%</w:t>
      </w:r>
      <w:r w:rsidRPr="00FD5349">
        <w:rPr>
          <w:rFonts w:hint="eastAsia"/>
          <w:sz w:val="24"/>
          <w:szCs w:val="24"/>
        </w:rPr>
        <w:t>。享受见习补贴期限不超过</w:t>
      </w:r>
      <w:r w:rsidRPr="00FD5349">
        <w:rPr>
          <w:rFonts w:hint="eastAsia"/>
          <w:sz w:val="24"/>
          <w:szCs w:val="24"/>
        </w:rPr>
        <w:t>12</w:t>
      </w:r>
      <w:r w:rsidRPr="00FD5349">
        <w:rPr>
          <w:rFonts w:hint="eastAsia"/>
          <w:sz w:val="24"/>
          <w:szCs w:val="24"/>
        </w:rPr>
        <w:t>个月。</w:t>
      </w:r>
    </w:p>
    <w:p w:rsidR="00FD5349" w:rsidRPr="00FD5349" w:rsidRDefault="00FD5349" w:rsidP="00FD5349">
      <w:pPr>
        <w:tabs>
          <w:tab w:val="left" w:pos="4905"/>
        </w:tabs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FD5349">
        <w:rPr>
          <w:rFonts w:hint="eastAsia"/>
          <w:sz w:val="24"/>
          <w:szCs w:val="24"/>
        </w:rPr>
        <w:t>、就业见习单位申请见习补贴需提供哪些要件</w:t>
      </w:r>
      <w:r w:rsidRPr="00FD5349">
        <w:rPr>
          <w:rFonts w:hint="eastAsia"/>
          <w:sz w:val="24"/>
          <w:szCs w:val="24"/>
        </w:rPr>
        <w:t>?</w:t>
      </w:r>
    </w:p>
    <w:p w:rsidR="00FD5349" w:rsidRPr="00FD5349" w:rsidRDefault="00FD5349" w:rsidP="00FD5349">
      <w:pPr>
        <w:tabs>
          <w:tab w:val="left" w:pos="4905"/>
        </w:tabs>
        <w:rPr>
          <w:rFonts w:hint="eastAsia"/>
          <w:sz w:val="24"/>
          <w:szCs w:val="24"/>
        </w:rPr>
      </w:pPr>
      <w:r w:rsidRPr="00FD5349">
        <w:rPr>
          <w:rFonts w:hint="eastAsia"/>
          <w:sz w:val="24"/>
          <w:szCs w:val="24"/>
        </w:rPr>
        <w:t>答：就业见习基地补贴申请表；参加就业见习的人员名</w:t>
      </w:r>
    </w:p>
    <w:p w:rsidR="00FD5349" w:rsidRPr="00FD5349" w:rsidRDefault="00FD5349" w:rsidP="00FD5349">
      <w:pPr>
        <w:tabs>
          <w:tab w:val="left" w:pos="4905"/>
        </w:tabs>
        <w:rPr>
          <w:rFonts w:hint="eastAsia"/>
          <w:sz w:val="24"/>
          <w:szCs w:val="24"/>
        </w:rPr>
      </w:pPr>
      <w:r w:rsidRPr="00FD5349">
        <w:rPr>
          <w:rFonts w:hint="eastAsia"/>
          <w:sz w:val="24"/>
          <w:szCs w:val="24"/>
        </w:rPr>
        <w:t>单；就业见习协议书；见习人员《就业创业证》；</w:t>
      </w:r>
    </w:p>
    <w:p w:rsidR="00FD5349" w:rsidRPr="00FD5349" w:rsidRDefault="00FD5349" w:rsidP="00FD5349">
      <w:pPr>
        <w:tabs>
          <w:tab w:val="left" w:pos="4905"/>
        </w:tabs>
        <w:rPr>
          <w:rFonts w:hint="eastAsia"/>
          <w:sz w:val="24"/>
          <w:szCs w:val="24"/>
        </w:rPr>
      </w:pPr>
      <w:r w:rsidRPr="00FD5349">
        <w:rPr>
          <w:rFonts w:hint="eastAsia"/>
          <w:sz w:val="24"/>
          <w:szCs w:val="24"/>
        </w:rPr>
        <w:t>见习人员的身份证及毕业证书；单位发放基本生活</w:t>
      </w:r>
    </w:p>
    <w:p w:rsidR="00FD5349" w:rsidRPr="00FD5349" w:rsidRDefault="00FD5349" w:rsidP="00FD5349">
      <w:pPr>
        <w:tabs>
          <w:tab w:val="left" w:pos="4905"/>
        </w:tabs>
        <w:rPr>
          <w:rFonts w:hint="eastAsia"/>
          <w:sz w:val="24"/>
          <w:szCs w:val="24"/>
        </w:rPr>
      </w:pPr>
      <w:r w:rsidRPr="00FD5349">
        <w:rPr>
          <w:rFonts w:hint="eastAsia"/>
          <w:sz w:val="24"/>
          <w:szCs w:val="24"/>
        </w:rPr>
        <w:t>补助明细账（单）；为见习人员办理人身意外伤害</w:t>
      </w:r>
    </w:p>
    <w:p w:rsidR="00FD5349" w:rsidRPr="00FD5349" w:rsidRDefault="00FD5349" w:rsidP="00FD5349">
      <w:pPr>
        <w:tabs>
          <w:tab w:val="left" w:pos="4905"/>
        </w:tabs>
        <w:rPr>
          <w:sz w:val="24"/>
          <w:szCs w:val="24"/>
        </w:rPr>
      </w:pPr>
      <w:r w:rsidRPr="00FD5349">
        <w:rPr>
          <w:rFonts w:hint="eastAsia"/>
          <w:sz w:val="24"/>
          <w:szCs w:val="24"/>
        </w:rPr>
        <w:t>保险凭证。</w:t>
      </w:r>
    </w:p>
    <w:sectPr w:rsidR="00FD5349" w:rsidRPr="00FD5349" w:rsidSect="00FE4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D62E3"/>
    <w:multiLevelType w:val="hybridMultilevel"/>
    <w:tmpl w:val="163688B4"/>
    <w:lvl w:ilvl="0" w:tplc="522E47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06E"/>
    <w:rsid w:val="003E19C8"/>
    <w:rsid w:val="005E106E"/>
    <w:rsid w:val="0099605E"/>
    <w:rsid w:val="00FD5349"/>
    <w:rsid w:val="00FE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34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2022-12-08T07:08:00Z</dcterms:created>
  <dcterms:modified xsi:type="dcterms:W3CDTF">2022-12-08T07:08:00Z</dcterms:modified>
</cp:coreProperties>
</file>