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社会救助（临时救助）</w:t>
      </w:r>
      <w:bookmarkStart w:id="0" w:name="_GoBack"/>
      <w:bookmarkEnd w:id="0"/>
      <w:r>
        <w:rPr>
          <w:rFonts w:hint="eastAsia"/>
          <w:sz w:val="44"/>
          <w:szCs w:val="44"/>
          <w:lang w:val="en-US" w:eastAsia="zh-CN"/>
        </w:rPr>
        <w:t>办事指南</w:t>
      </w:r>
    </w:p>
    <w:p>
      <w:pPr>
        <w:rPr>
          <w:rFonts w:hint="default"/>
          <w:sz w:val="32"/>
          <w:szCs w:val="32"/>
          <w:lang w:val="en-US" w:eastAsia="zh-CN"/>
        </w:rPr>
      </w:pPr>
      <w:r>
        <w:rPr>
          <w:rFonts w:hint="default"/>
          <w:sz w:val="32"/>
          <w:szCs w:val="32"/>
          <w:lang w:val="en-US" w:eastAsia="zh-CN"/>
        </w:rPr>
        <w:t>1.办理事项：</w:t>
      </w:r>
    </w:p>
    <w:p>
      <w:pPr>
        <w:ind w:firstLine="640" w:firstLineChars="200"/>
        <w:rPr>
          <w:rFonts w:hint="default"/>
          <w:sz w:val="32"/>
          <w:szCs w:val="32"/>
          <w:lang w:val="en-US" w:eastAsia="zh-CN"/>
        </w:rPr>
      </w:pPr>
      <w:r>
        <w:rPr>
          <w:rFonts w:hint="default"/>
          <w:sz w:val="32"/>
          <w:szCs w:val="32"/>
          <w:lang w:val="en-US" w:eastAsia="zh-CN"/>
        </w:rPr>
        <w:t>临时救助</w:t>
      </w:r>
    </w:p>
    <w:p>
      <w:pPr>
        <w:rPr>
          <w:rFonts w:hint="default"/>
          <w:sz w:val="32"/>
          <w:szCs w:val="32"/>
          <w:lang w:val="en-US" w:eastAsia="zh-CN"/>
        </w:rPr>
      </w:pPr>
      <w:r>
        <w:rPr>
          <w:rFonts w:hint="default"/>
          <w:sz w:val="32"/>
          <w:szCs w:val="32"/>
          <w:lang w:val="en-US" w:eastAsia="zh-CN"/>
        </w:rPr>
        <w:t>2.办理条件：</w:t>
      </w:r>
    </w:p>
    <w:p>
      <w:pPr>
        <w:ind w:firstLine="640" w:firstLineChars="200"/>
        <w:rPr>
          <w:rFonts w:hint="eastAsia"/>
          <w:sz w:val="32"/>
          <w:szCs w:val="32"/>
          <w:lang w:val="en-US" w:eastAsia="zh-CN"/>
        </w:rPr>
      </w:pPr>
      <w:r>
        <w:rPr>
          <w:rFonts w:hint="eastAsia"/>
          <w:sz w:val="32"/>
          <w:szCs w:val="32"/>
          <w:lang w:val="en-US" w:eastAsia="zh-CN"/>
        </w:rPr>
        <w:t>遭遇突发事件、意外重大疾病或其他特殊原因导致基本生活陷入困境，且其他社会救助制度暂时无法覆盖或救助之后基本生活暂时仍有严重困难的家庭或个人提出救助申请。</w:t>
      </w:r>
    </w:p>
    <w:p>
      <w:pPr>
        <w:ind w:firstLine="640" w:firstLineChars="200"/>
        <w:rPr>
          <w:rFonts w:hint="default"/>
          <w:sz w:val="32"/>
          <w:szCs w:val="32"/>
          <w:lang w:val="en-US" w:eastAsia="zh-CN"/>
        </w:rPr>
      </w:pPr>
      <w:r>
        <w:rPr>
          <w:rFonts w:hint="default"/>
          <w:sz w:val="32"/>
          <w:szCs w:val="32"/>
          <w:lang w:val="en-US" w:eastAsia="zh-CN"/>
        </w:rPr>
        <w:t>急难型</w:t>
      </w:r>
      <w:r>
        <w:rPr>
          <w:rFonts w:hint="eastAsia"/>
          <w:sz w:val="32"/>
          <w:szCs w:val="32"/>
          <w:lang w:val="en-US" w:eastAsia="zh-CN"/>
        </w:rPr>
        <w:t>救助对象包括：</w:t>
      </w:r>
      <w:r>
        <w:rPr>
          <w:rFonts w:hint="default"/>
          <w:sz w:val="32"/>
          <w:szCs w:val="32"/>
          <w:lang w:val="en-US" w:eastAsia="zh-CN"/>
        </w:rPr>
        <w:t>因火灾、交通事故等意外事件，家庭成员突发重大疾病或遭遇其他特殊困难等原因，导致基本生活</w:t>
      </w:r>
      <w:r>
        <w:rPr>
          <w:rFonts w:hint="eastAsia"/>
          <w:sz w:val="32"/>
          <w:szCs w:val="32"/>
          <w:lang w:val="en-US" w:eastAsia="zh-CN"/>
        </w:rPr>
        <w:t>暂</w:t>
      </w:r>
      <w:r>
        <w:rPr>
          <w:rFonts w:hint="default"/>
          <w:sz w:val="32"/>
          <w:szCs w:val="32"/>
          <w:lang w:val="en-US" w:eastAsia="zh-CN"/>
        </w:rPr>
        <w:t>时出现严重困难的家庭。    </w:t>
      </w:r>
    </w:p>
    <w:p>
      <w:pPr>
        <w:ind w:firstLine="640" w:firstLineChars="200"/>
        <w:rPr>
          <w:rFonts w:hint="default"/>
          <w:sz w:val="32"/>
          <w:szCs w:val="32"/>
          <w:lang w:val="en-US" w:eastAsia="zh-CN"/>
        </w:rPr>
      </w:pPr>
      <w:r>
        <w:rPr>
          <w:rFonts w:hint="default"/>
          <w:sz w:val="32"/>
          <w:szCs w:val="32"/>
          <w:lang w:val="en-US" w:eastAsia="zh-CN"/>
        </w:rPr>
        <w:t>支出型</w:t>
      </w:r>
      <w:r>
        <w:rPr>
          <w:rFonts w:hint="eastAsia"/>
          <w:sz w:val="32"/>
          <w:szCs w:val="32"/>
          <w:lang w:val="en-US" w:eastAsia="zh-CN"/>
        </w:rPr>
        <w:t>救助对象包括</w:t>
      </w:r>
      <w:r>
        <w:rPr>
          <w:rFonts w:hint="default"/>
          <w:sz w:val="32"/>
          <w:szCs w:val="32"/>
          <w:lang w:val="en-US" w:eastAsia="zh-CN"/>
        </w:rPr>
        <w:t>因自负医疗费、教育费等生活必需支出突然增加超出家庭承受能力，导致基本生活暂时出现严重困难的家庭。</w:t>
      </w:r>
    </w:p>
    <w:p>
      <w:pPr>
        <w:rPr>
          <w:rFonts w:hint="default"/>
          <w:sz w:val="32"/>
          <w:szCs w:val="32"/>
          <w:lang w:val="en-US" w:eastAsia="zh-CN"/>
        </w:rPr>
      </w:pPr>
      <w:r>
        <w:rPr>
          <w:rFonts w:hint="default"/>
          <w:sz w:val="32"/>
          <w:szCs w:val="32"/>
          <w:lang w:val="en-US" w:eastAsia="zh-CN"/>
        </w:rPr>
        <w:t>3.救助标准： </w:t>
      </w:r>
    </w:p>
    <w:p>
      <w:pPr>
        <w:ind w:firstLine="640" w:firstLineChars="200"/>
        <w:rPr>
          <w:rFonts w:hint="eastAsia"/>
          <w:sz w:val="32"/>
          <w:szCs w:val="32"/>
          <w:lang w:val="en-US" w:eastAsia="zh-CN"/>
        </w:rPr>
      </w:pPr>
      <w:r>
        <w:rPr>
          <w:rFonts w:hint="eastAsia"/>
          <w:sz w:val="32"/>
          <w:szCs w:val="32"/>
          <w:lang w:val="en-US" w:eastAsia="zh-CN"/>
        </w:rPr>
        <w:t>（一）支出型救助对象原则上每人每次救助金额参照1-6个月的当地最低生活保障标准确定。</w:t>
      </w:r>
    </w:p>
    <w:p>
      <w:pPr>
        <w:ind w:firstLine="640" w:firstLineChars="200"/>
        <w:rPr>
          <w:rFonts w:hint="eastAsia"/>
          <w:sz w:val="32"/>
          <w:szCs w:val="32"/>
          <w:lang w:val="en-US" w:eastAsia="zh-CN"/>
        </w:rPr>
      </w:pPr>
      <w:r>
        <w:rPr>
          <w:rFonts w:hint="eastAsia"/>
          <w:sz w:val="32"/>
          <w:szCs w:val="32"/>
          <w:lang w:val="en-US" w:eastAsia="zh-CN"/>
        </w:rPr>
        <w:t>（急难型救助）对象原则上每人每次救助金额参照1-3个月的当地最低生活保障标准。</w:t>
      </w:r>
    </w:p>
    <w:p>
      <w:pPr>
        <w:rPr>
          <w:rFonts w:hint="default"/>
          <w:sz w:val="32"/>
          <w:szCs w:val="32"/>
          <w:lang w:val="en-US" w:eastAsia="zh-CN"/>
        </w:rPr>
      </w:pPr>
      <w:r>
        <w:rPr>
          <w:rFonts w:hint="default"/>
          <w:sz w:val="32"/>
          <w:szCs w:val="32"/>
          <w:lang w:val="en-US" w:eastAsia="zh-CN"/>
        </w:rPr>
        <w:t>4.申请材料：</w:t>
      </w:r>
    </w:p>
    <w:p>
      <w:pPr>
        <w:ind w:left="638" w:leftChars="304" w:firstLine="0" w:firstLineChars="0"/>
        <w:rPr>
          <w:rFonts w:hint="default"/>
          <w:sz w:val="32"/>
          <w:szCs w:val="32"/>
          <w:lang w:val="en-US" w:eastAsia="zh-CN"/>
        </w:rPr>
      </w:pPr>
      <w:r>
        <w:rPr>
          <w:rFonts w:hint="default"/>
          <w:sz w:val="32"/>
          <w:szCs w:val="32"/>
          <w:lang w:val="en-US" w:eastAsia="zh-CN"/>
        </w:rPr>
        <w:t>申请临时救助的对象应提出书面申请，并提交</w:t>
      </w:r>
      <w:r>
        <w:rPr>
          <w:rFonts w:hint="eastAsia"/>
          <w:sz w:val="32"/>
          <w:szCs w:val="32"/>
          <w:lang w:val="en-US" w:eastAsia="zh-CN"/>
        </w:rPr>
        <w:t>以</w:t>
      </w:r>
      <w:r>
        <w:rPr>
          <w:rFonts w:hint="default"/>
          <w:sz w:val="32"/>
          <w:szCs w:val="32"/>
          <w:lang w:val="en-US" w:eastAsia="zh-CN"/>
        </w:rPr>
        <w:t>下材料：(一)居民户口簿或</w:t>
      </w:r>
      <w:r>
        <w:rPr>
          <w:rFonts w:hint="eastAsia"/>
          <w:sz w:val="32"/>
          <w:szCs w:val="32"/>
          <w:lang w:val="en-US" w:eastAsia="zh-CN"/>
        </w:rPr>
        <w:t>申请人</w:t>
      </w:r>
      <w:r>
        <w:rPr>
          <w:rFonts w:hint="default"/>
          <w:sz w:val="32"/>
          <w:szCs w:val="32"/>
          <w:lang w:val="en-US" w:eastAsia="zh-CN"/>
        </w:rPr>
        <w:t>身份证</w:t>
      </w:r>
      <w:r>
        <w:rPr>
          <w:rFonts w:hint="eastAsia"/>
          <w:sz w:val="32"/>
          <w:szCs w:val="32"/>
          <w:lang w:val="en-US" w:eastAsia="zh-CN"/>
        </w:rPr>
        <w:t>。</w:t>
      </w:r>
    </w:p>
    <w:p>
      <w:pPr>
        <w:numPr>
          <w:ilvl w:val="0"/>
          <w:numId w:val="1"/>
        </w:numPr>
        <w:ind w:firstLine="640" w:firstLineChars="200"/>
        <w:rPr>
          <w:rFonts w:hint="default"/>
          <w:sz w:val="32"/>
          <w:szCs w:val="32"/>
          <w:lang w:val="en-US" w:eastAsia="zh-CN"/>
        </w:rPr>
      </w:pPr>
      <w:r>
        <w:rPr>
          <w:rFonts w:hint="default"/>
          <w:sz w:val="32"/>
          <w:szCs w:val="32"/>
          <w:lang w:val="en-US" w:eastAsia="zh-CN"/>
        </w:rPr>
        <w:t>临时救助申请书</w:t>
      </w:r>
      <w:r>
        <w:rPr>
          <w:rFonts w:hint="eastAsia"/>
          <w:sz w:val="32"/>
          <w:szCs w:val="32"/>
          <w:lang w:val="en-US" w:eastAsia="zh-CN"/>
        </w:rPr>
        <w:t>。</w:t>
      </w:r>
    </w:p>
    <w:p>
      <w:pPr>
        <w:numPr>
          <w:ilvl w:val="0"/>
          <w:numId w:val="1"/>
        </w:numPr>
        <w:ind w:firstLine="640" w:firstLineChars="200"/>
        <w:rPr>
          <w:rFonts w:hint="default"/>
          <w:sz w:val="32"/>
          <w:szCs w:val="32"/>
          <w:lang w:val="en-US" w:eastAsia="zh-CN"/>
        </w:rPr>
      </w:pPr>
      <w:r>
        <w:rPr>
          <w:rFonts w:hint="eastAsia"/>
          <w:sz w:val="32"/>
          <w:szCs w:val="32"/>
          <w:lang w:val="en-US" w:eastAsia="zh-CN"/>
        </w:rPr>
        <w:t>家庭经济状况调查授权书及承诺书。</w:t>
      </w:r>
    </w:p>
    <w:p>
      <w:pPr>
        <w:numPr>
          <w:ilvl w:val="0"/>
          <w:numId w:val="1"/>
        </w:numPr>
        <w:ind w:firstLine="640" w:firstLineChars="200"/>
        <w:rPr>
          <w:rFonts w:hint="default"/>
          <w:sz w:val="32"/>
          <w:szCs w:val="32"/>
          <w:lang w:val="en-US" w:eastAsia="zh-CN"/>
        </w:rPr>
      </w:pPr>
      <w:r>
        <w:rPr>
          <w:rFonts w:hint="eastAsia"/>
          <w:sz w:val="32"/>
          <w:szCs w:val="32"/>
          <w:lang w:val="en-US" w:eastAsia="zh-CN"/>
        </w:rPr>
        <w:t>导致基本生活出现严重困难的相关佐证材料。</w:t>
      </w:r>
    </w:p>
    <w:p>
      <w:pPr>
        <w:ind w:firstLine="640" w:firstLineChars="200"/>
        <w:rPr>
          <w:rFonts w:hint="eastAsia"/>
          <w:sz w:val="32"/>
          <w:szCs w:val="32"/>
          <w:lang w:val="en-US" w:eastAsia="zh-CN"/>
        </w:rPr>
      </w:pPr>
      <w:r>
        <w:rPr>
          <w:rFonts w:hint="default"/>
          <w:sz w:val="32"/>
          <w:szCs w:val="32"/>
          <w:lang w:val="en-US" w:eastAsia="zh-CN"/>
        </w:rPr>
        <w:t>非本地户籍</w:t>
      </w:r>
      <w:r>
        <w:rPr>
          <w:rFonts w:hint="eastAsia"/>
          <w:sz w:val="32"/>
          <w:szCs w:val="32"/>
          <w:lang w:val="en-US" w:eastAsia="zh-CN"/>
        </w:rPr>
        <w:t>，且无法提供有效身份信息的，由民政部门流浪乞讨救助管理机构按有关规定提供救助。</w:t>
      </w:r>
    </w:p>
    <w:p>
      <w:pPr>
        <w:rPr>
          <w:rFonts w:hint="default"/>
          <w:sz w:val="32"/>
          <w:szCs w:val="32"/>
          <w:lang w:val="en-US" w:eastAsia="zh-CN"/>
        </w:rPr>
      </w:pPr>
      <w:r>
        <w:rPr>
          <w:rFonts w:hint="default"/>
          <w:sz w:val="32"/>
          <w:szCs w:val="32"/>
          <w:lang w:val="en-US" w:eastAsia="zh-CN"/>
        </w:rPr>
        <w:t>5.办理流程： </w:t>
      </w:r>
    </w:p>
    <w:p>
      <w:pPr>
        <w:ind w:firstLine="640" w:firstLineChars="200"/>
        <w:rPr>
          <w:rFonts w:hint="default"/>
          <w:sz w:val="32"/>
          <w:szCs w:val="32"/>
          <w:lang w:val="en-US" w:eastAsia="zh-CN"/>
        </w:rPr>
      </w:pPr>
      <w:r>
        <w:rPr>
          <w:rFonts w:hint="default"/>
          <w:sz w:val="32"/>
          <w:szCs w:val="32"/>
          <w:lang w:val="en-US" w:eastAsia="zh-CN"/>
        </w:rPr>
        <w:t>凡认为符合救助条件的城乡居民家庭或个人均可以向所在街道办事处提出临时救助申请；因病残、年老体弱等原因不能自行申请的，可委托村（居）民委员会或其他单位、个人代为提出临时救助申请。</w:t>
      </w:r>
    </w:p>
    <w:p>
      <w:pPr>
        <w:ind w:firstLine="640" w:firstLineChars="200"/>
        <w:rPr>
          <w:rFonts w:hint="default"/>
          <w:sz w:val="32"/>
          <w:szCs w:val="32"/>
          <w:lang w:val="en-US" w:eastAsia="zh-CN"/>
        </w:rPr>
      </w:pPr>
      <w:r>
        <w:rPr>
          <w:rFonts w:hint="default"/>
          <w:sz w:val="32"/>
          <w:szCs w:val="32"/>
          <w:lang w:val="en-US" w:eastAsia="zh-CN"/>
        </w:rPr>
        <w:t>街道办事处在受理申请后开展入户调查、家庭经济状况核对，视</w:t>
      </w:r>
      <w:r>
        <w:rPr>
          <w:rFonts w:hint="eastAsia"/>
          <w:sz w:val="32"/>
          <w:szCs w:val="32"/>
          <w:lang w:val="en-US" w:eastAsia="zh-CN"/>
        </w:rPr>
        <w:t>情况</w:t>
      </w:r>
      <w:r>
        <w:rPr>
          <w:rFonts w:hint="default"/>
          <w:sz w:val="32"/>
          <w:szCs w:val="32"/>
          <w:lang w:val="en-US" w:eastAsia="zh-CN"/>
        </w:rPr>
        <w:t>组织民主评议，提出审核意见，并张榜公示无异议后，报</w:t>
      </w:r>
      <w:r>
        <w:rPr>
          <w:rFonts w:hint="eastAsia"/>
          <w:sz w:val="32"/>
          <w:szCs w:val="32"/>
          <w:lang w:val="en-US" w:eastAsia="zh-CN"/>
        </w:rPr>
        <w:t>区</w:t>
      </w:r>
      <w:r>
        <w:rPr>
          <w:rFonts w:hint="default"/>
          <w:sz w:val="32"/>
          <w:szCs w:val="32"/>
          <w:lang w:val="en-US" w:eastAsia="zh-CN"/>
        </w:rPr>
        <w:t>级民政部门</w:t>
      </w:r>
      <w:r>
        <w:rPr>
          <w:rFonts w:hint="eastAsia"/>
          <w:sz w:val="32"/>
          <w:szCs w:val="32"/>
          <w:lang w:val="en-US" w:eastAsia="zh-CN"/>
        </w:rPr>
        <w:t>确认</w:t>
      </w:r>
      <w:r>
        <w:rPr>
          <w:rFonts w:hint="default"/>
          <w:sz w:val="32"/>
          <w:szCs w:val="32"/>
          <w:lang w:val="en-US" w:eastAsia="zh-CN"/>
        </w:rPr>
        <w:t>。</w:t>
      </w:r>
    </w:p>
    <w:p>
      <w:pPr>
        <w:rPr>
          <w:rFonts w:hint="default"/>
          <w:sz w:val="32"/>
          <w:szCs w:val="32"/>
          <w:lang w:val="en-US" w:eastAsia="zh-CN"/>
        </w:rPr>
      </w:pPr>
      <w:r>
        <w:rPr>
          <w:rFonts w:hint="default"/>
          <w:sz w:val="32"/>
          <w:szCs w:val="32"/>
          <w:lang w:val="en-US" w:eastAsia="zh-CN"/>
        </w:rPr>
        <w:t>6.办理时间、地点：</w:t>
      </w:r>
    </w:p>
    <w:p>
      <w:pPr>
        <w:rPr>
          <w:rFonts w:hint="eastAsia"/>
          <w:sz w:val="32"/>
          <w:szCs w:val="32"/>
          <w:lang w:val="en-US" w:eastAsia="zh-CN"/>
        </w:rPr>
      </w:pPr>
      <w:r>
        <w:rPr>
          <w:rFonts w:hint="default"/>
          <w:sz w:val="32"/>
          <w:szCs w:val="32"/>
          <w:lang w:val="en-US" w:eastAsia="zh-CN"/>
        </w:rPr>
        <w:t>法定工作日，各</w:t>
      </w:r>
      <w:r>
        <w:rPr>
          <w:rFonts w:hint="eastAsia"/>
          <w:sz w:val="32"/>
          <w:szCs w:val="32"/>
          <w:lang w:val="en-US" w:eastAsia="zh-CN"/>
        </w:rPr>
        <w:t>街道办事处</w:t>
      </w:r>
    </w:p>
    <w:p>
      <w:pPr>
        <w:rPr>
          <w:rFonts w:hint="default"/>
          <w:sz w:val="32"/>
          <w:szCs w:val="32"/>
          <w:lang w:val="en-US" w:eastAsia="zh-CN"/>
        </w:rPr>
      </w:pPr>
      <w:r>
        <w:rPr>
          <w:rFonts w:hint="default"/>
          <w:sz w:val="32"/>
          <w:szCs w:val="32"/>
          <w:lang w:val="en-US" w:eastAsia="zh-CN"/>
        </w:rPr>
        <w:t>7.联系方式：</w:t>
      </w:r>
    </w:p>
    <w:p>
      <w:pPr>
        <w:rPr>
          <w:rFonts w:hint="default"/>
          <w:sz w:val="32"/>
          <w:szCs w:val="32"/>
          <w:lang w:val="en-US" w:eastAsia="zh-CN"/>
        </w:rPr>
      </w:pPr>
      <w:r>
        <w:rPr>
          <w:rFonts w:hint="eastAsia"/>
          <w:sz w:val="32"/>
          <w:szCs w:val="32"/>
          <w:lang w:val="en-US" w:eastAsia="zh-CN"/>
        </w:rPr>
        <w:t>永安街道：0454-8346668</w:t>
      </w:r>
    </w:p>
    <w:p>
      <w:pPr>
        <w:rPr>
          <w:rFonts w:hint="default"/>
          <w:sz w:val="32"/>
          <w:szCs w:val="32"/>
          <w:lang w:val="en-US" w:eastAsia="zh-CN"/>
        </w:rPr>
      </w:pPr>
      <w:r>
        <w:rPr>
          <w:rFonts w:hint="eastAsia"/>
          <w:sz w:val="32"/>
          <w:szCs w:val="32"/>
          <w:lang w:val="en-US" w:eastAsia="zh-CN"/>
        </w:rPr>
        <w:t>港湾街道：0454-8939377</w:t>
      </w:r>
    </w:p>
    <w:p>
      <w:pPr>
        <w:rPr>
          <w:rFonts w:hint="default"/>
          <w:sz w:val="32"/>
          <w:szCs w:val="32"/>
          <w:lang w:val="en-US" w:eastAsia="zh-CN"/>
        </w:rPr>
      </w:pPr>
      <w:r>
        <w:rPr>
          <w:rFonts w:hint="eastAsia"/>
          <w:sz w:val="32"/>
          <w:szCs w:val="32"/>
          <w:lang w:val="en-US" w:eastAsia="zh-CN"/>
        </w:rPr>
        <w:t>和平街道：0454-8762065</w:t>
      </w:r>
    </w:p>
    <w:p>
      <w:pPr>
        <w:rPr>
          <w:rFonts w:hint="default"/>
          <w:sz w:val="32"/>
          <w:szCs w:val="32"/>
          <w:lang w:val="en-US" w:eastAsia="zh-CN"/>
        </w:rPr>
      </w:pPr>
      <w:r>
        <w:rPr>
          <w:rFonts w:hint="eastAsia"/>
          <w:sz w:val="32"/>
          <w:szCs w:val="32"/>
          <w:lang w:val="en-US" w:eastAsia="zh-CN"/>
        </w:rPr>
        <w:t>山水街道：0454-8786166</w:t>
      </w: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83D56"/>
    <w:multiLevelType w:val="singleLevel"/>
    <w:tmpl w:val="6B383D56"/>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mVkMDIyM2I4MjMzN2ViYjAwZDJhN2E1OGUzYjgifQ=="/>
  </w:docVars>
  <w:rsids>
    <w:rsidRoot w:val="7F2059A9"/>
    <w:rsid w:val="09E1515B"/>
    <w:rsid w:val="252B2D11"/>
    <w:rsid w:val="2E5357CA"/>
    <w:rsid w:val="359C114E"/>
    <w:rsid w:val="42000C20"/>
    <w:rsid w:val="592324F7"/>
    <w:rsid w:val="7F20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654</Words>
  <Characters>709</Characters>
  <Lines>0</Lines>
  <Paragraphs>0</Paragraphs>
  <TotalTime>11</TotalTime>
  <ScaleCrop>false</ScaleCrop>
  <LinksUpToDate>false</LinksUpToDate>
  <CharactersWithSpaces>715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2022-12-01T23:55:00Z</dcterms:created>
  <dc:creator>王萍</dc:creator>
  <cp:lastModifiedBy>丽明</cp:lastModifiedBy>
  <dcterms:modified xsi:type="dcterms:W3CDTF">2023-01-16T01:24:06Z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7CA6F19D78F44BF1AEFD74BD0DED5E7A</vt:lpwstr>
  </property>
</Properties>
</file>