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附件</w:t>
      </w:r>
    </w:p>
    <w:p>
      <w:pPr>
        <w:jc w:val="center"/>
        <w:rPr>
          <w:sz w:val="44"/>
          <w:szCs w:val="44"/>
        </w:rPr>
      </w:pPr>
      <w:bookmarkStart w:id="0" w:name="_GoBack"/>
      <w:r>
        <w:rPr>
          <w:rFonts w:hint="eastAsia"/>
          <w:sz w:val="44"/>
          <w:szCs w:val="44"/>
        </w:rPr>
        <w:t>考生个人诚信承诺书</w:t>
      </w:r>
    </w:p>
    <w:bookmarkEnd w:id="0"/>
    <w:p/>
    <w:p>
      <w:pPr>
        <w:ind w:firstLine="640" w:firstLineChars="200"/>
        <w:rPr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姓名：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身份证号码： 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岗位代码：</w:t>
      </w:r>
    </w:p>
    <w:p>
      <w:pPr>
        <w:spacing w:line="580" w:lineRule="exact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本人对《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关于</w:t>
      </w:r>
      <w:r>
        <w:rPr>
          <w:rFonts w:hint="default" w:ascii="仿宋_GB2312" w:hAnsi="仿宋_GB2312" w:eastAsia="仿宋_GB2312" w:cs="仿宋_GB2312"/>
          <w:sz w:val="32"/>
          <w:szCs w:val="32"/>
        </w:rPr>
        <w:t>2023年度“黑龙江人才周”校园引才活动佳木斯市第二阶段人才引进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前进区</w:t>
      </w:r>
      <w:r>
        <w:rPr>
          <w:rFonts w:hint="default" w:ascii="仿宋_GB2312" w:hAnsi="仿宋_GB2312" w:eastAsia="仿宋_GB2312" w:cs="仿宋_GB2312"/>
          <w:sz w:val="32"/>
          <w:szCs w:val="32"/>
        </w:rPr>
        <w:t>事业单位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笔试成绩查询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</w:t>
      </w:r>
      <w:r>
        <w:rPr>
          <w:rFonts w:hint="default" w:ascii="仿宋_GB2312" w:hAnsi="仿宋_GB2312" w:eastAsia="仿宋_GB2312" w:cs="仿宋_GB2312"/>
          <w:sz w:val="32"/>
          <w:szCs w:val="32"/>
        </w:rPr>
        <w:t>现场资格确认公告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》内容已知悉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，并全部了解同意。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本人确保所提供材料的真实、有效，符合此次人才引进报考条件。如在人才引进全部过程中提供虚假、不实或不符合报考条件的材料等产生的一切不良后果由本人承担。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本人认可并同意以上内容。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考生：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日期：2023年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4Y2IzOWU5M2Y3NjYxYWU1M2ZkOTM1NDQ3MmEzZDEifQ=="/>
  </w:docVars>
  <w:rsids>
    <w:rsidRoot w:val="00000000"/>
    <w:rsid w:val="1239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2023-12-08T01:26:32Z</dcterms:created>
  <dc:creator>Administrator</dc:creator>
  <cp:lastModifiedBy>Meng 丶 朦</cp:lastModifiedBy>
  <dcterms:modified xsi:type="dcterms:W3CDTF">2023-12-08T01:27:28Z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B7EEAE766307431689BD846BF29AFD3A_13</vt:lpwstr>
  </property>
</Properties>
</file>